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A2" w:rsidRPr="005A3C55" w:rsidRDefault="002E32CC" w:rsidP="00B418A2">
      <w:pPr>
        <w:jc w:val="center"/>
        <w:rPr>
          <w:b/>
          <w:sz w:val="44"/>
          <w:szCs w:val="44"/>
        </w:rPr>
      </w:pPr>
      <w:r w:rsidRPr="005A3C55">
        <w:rPr>
          <w:rFonts w:hint="eastAsia"/>
          <w:b/>
          <w:sz w:val="44"/>
          <w:szCs w:val="44"/>
        </w:rPr>
        <w:t>关于开展学校新媒体基本情况</w:t>
      </w:r>
    </w:p>
    <w:p w:rsidR="00A472F2" w:rsidRDefault="002E32CC" w:rsidP="00B418A2">
      <w:pPr>
        <w:jc w:val="center"/>
        <w:rPr>
          <w:b/>
          <w:sz w:val="44"/>
          <w:szCs w:val="44"/>
        </w:rPr>
      </w:pPr>
      <w:r w:rsidRPr="005A3C55">
        <w:rPr>
          <w:rFonts w:hint="eastAsia"/>
          <w:b/>
          <w:sz w:val="44"/>
          <w:szCs w:val="44"/>
        </w:rPr>
        <w:t>调查摸底工作的通知</w:t>
      </w:r>
    </w:p>
    <w:p w:rsidR="00F10D7D" w:rsidRDefault="00F10D7D" w:rsidP="00B418A2">
      <w:pPr>
        <w:jc w:val="center"/>
        <w:rPr>
          <w:b/>
          <w:sz w:val="44"/>
          <w:szCs w:val="44"/>
        </w:rPr>
      </w:pPr>
    </w:p>
    <w:p w:rsidR="00F10D7D" w:rsidRDefault="00F10D7D" w:rsidP="00F10D7D">
      <w:pPr>
        <w:rPr>
          <w:rFonts w:ascii="仿宋" w:eastAsia="仿宋" w:hAnsi="仿宋"/>
          <w:sz w:val="32"/>
          <w:szCs w:val="32"/>
        </w:rPr>
      </w:pPr>
      <w:r w:rsidRPr="000D5EEB">
        <w:rPr>
          <w:rFonts w:ascii="仿宋" w:eastAsia="仿宋" w:hAnsi="仿宋" w:hint="eastAsia"/>
          <w:sz w:val="32"/>
          <w:szCs w:val="32"/>
        </w:rPr>
        <w:t>各二级院（系）</w:t>
      </w:r>
      <w:r w:rsidR="00A67F4B" w:rsidRPr="000D5EEB">
        <w:rPr>
          <w:rFonts w:ascii="仿宋" w:eastAsia="仿宋" w:hAnsi="仿宋" w:hint="eastAsia"/>
          <w:sz w:val="32"/>
          <w:szCs w:val="32"/>
        </w:rPr>
        <w:t>、部门、单位：</w:t>
      </w:r>
    </w:p>
    <w:p w:rsidR="00BD20F8" w:rsidRDefault="00187CF9" w:rsidP="001C138F">
      <w:pPr>
        <w:ind w:firstLineChars="200" w:firstLine="640"/>
        <w:rPr>
          <w:rFonts w:ascii="仿宋" w:eastAsia="仿宋" w:hAnsi="仿宋"/>
          <w:sz w:val="32"/>
          <w:szCs w:val="32"/>
        </w:rPr>
      </w:pPr>
      <w:r>
        <w:rPr>
          <w:rFonts w:ascii="仿宋" w:eastAsia="仿宋" w:hAnsi="仿宋" w:hint="eastAsia"/>
          <w:sz w:val="32"/>
          <w:szCs w:val="32"/>
        </w:rPr>
        <w:t>为全面摸清我校新媒体有关情况，及时解决存在的问题，现将</w:t>
      </w:r>
      <w:r w:rsidR="00BD20F8">
        <w:rPr>
          <w:rFonts w:ascii="仿宋" w:eastAsia="仿宋" w:hAnsi="仿宋" w:hint="eastAsia"/>
          <w:sz w:val="32"/>
          <w:szCs w:val="32"/>
        </w:rPr>
        <w:t>《国务院办公厅政府信息与政务公开办公室关于开展政务新媒体基本情况调查摸底工作的通知》（国办公开办函</w:t>
      </w:r>
      <w:r w:rsidR="00F70501" w:rsidRPr="00F70501">
        <w:rPr>
          <w:rFonts w:ascii="仿宋" w:eastAsia="仿宋" w:hAnsi="仿宋" w:hint="eastAsia"/>
          <w:sz w:val="32"/>
          <w:szCs w:val="32"/>
        </w:rPr>
        <w:t>〔2018〕</w:t>
      </w:r>
      <w:r w:rsidR="00F70501">
        <w:rPr>
          <w:rFonts w:ascii="仿宋" w:eastAsia="仿宋" w:hAnsi="仿宋" w:hint="eastAsia"/>
          <w:sz w:val="32"/>
          <w:szCs w:val="32"/>
        </w:rPr>
        <w:t>15号</w:t>
      </w:r>
      <w:r w:rsidR="00BD20F8">
        <w:rPr>
          <w:rFonts w:ascii="仿宋" w:eastAsia="仿宋" w:hAnsi="仿宋" w:hint="eastAsia"/>
          <w:sz w:val="32"/>
          <w:szCs w:val="32"/>
        </w:rPr>
        <w:t>）</w:t>
      </w:r>
      <w:r>
        <w:rPr>
          <w:rFonts w:ascii="仿宋" w:eastAsia="仿宋" w:hAnsi="仿宋" w:hint="eastAsia"/>
          <w:sz w:val="32"/>
          <w:szCs w:val="32"/>
        </w:rPr>
        <w:t>和龙岩市政府办公室相关文件转发给你们，请按照要求开展本部门、单位新媒体排查摸底、自查整改材料汇总及《新媒体情况统计表》填报工作，对于维护能力差的做好关停整合工作。填报材料请于7月4日</w:t>
      </w:r>
      <w:r w:rsidR="002B5707">
        <w:rPr>
          <w:rFonts w:ascii="仿宋" w:eastAsia="仿宋" w:hAnsi="仿宋" w:hint="eastAsia"/>
          <w:sz w:val="32"/>
          <w:szCs w:val="32"/>
        </w:rPr>
        <w:t>上午下班前以纸质（加盖单位公章）和电子版形式报宣传统战部602室。联系人：王培林，电话：2777685，邮箱：</w:t>
      </w:r>
      <w:hyperlink r:id="rId6" w:history="1">
        <w:r w:rsidR="002B5707" w:rsidRPr="00C865D1">
          <w:rPr>
            <w:rStyle w:val="a3"/>
            <w:rFonts w:ascii="仿宋" w:eastAsia="仿宋" w:hAnsi="仿宋" w:hint="eastAsia"/>
            <w:sz w:val="32"/>
            <w:szCs w:val="32"/>
          </w:rPr>
          <w:t>254023177@qq.com</w:t>
        </w:r>
      </w:hyperlink>
      <w:r w:rsidR="002B5707">
        <w:rPr>
          <w:rFonts w:ascii="仿宋" w:eastAsia="仿宋" w:hAnsi="仿宋" w:hint="eastAsia"/>
          <w:sz w:val="32"/>
          <w:szCs w:val="32"/>
        </w:rPr>
        <w:t>。</w:t>
      </w:r>
    </w:p>
    <w:p w:rsidR="00152031" w:rsidRDefault="00DE0CC7" w:rsidP="00F10D7D">
      <w:pPr>
        <w:rPr>
          <w:rFonts w:ascii="仿宋" w:eastAsia="仿宋" w:hAnsi="仿宋"/>
          <w:sz w:val="32"/>
          <w:szCs w:val="32"/>
        </w:rPr>
      </w:pPr>
      <w:r>
        <w:rPr>
          <w:rFonts w:ascii="仿宋" w:eastAsia="仿宋" w:hAnsi="仿宋" w:hint="eastAsia"/>
          <w:sz w:val="32"/>
          <w:szCs w:val="32"/>
        </w:rPr>
        <w:t xml:space="preserve">    附件：</w:t>
      </w:r>
      <w:r w:rsidR="00252470" w:rsidRPr="00252470">
        <w:rPr>
          <w:rFonts w:ascii="仿宋" w:eastAsia="仿宋" w:hAnsi="仿宋" w:hint="eastAsia"/>
          <w:sz w:val="32"/>
          <w:szCs w:val="32"/>
        </w:rPr>
        <w:t>新媒体情况统计表</w:t>
      </w:r>
      <w:bookmarkStart w:id="0" w:name="_GoBack"/>
      <w:bookmarkEnd w:id="0"/>
    </w:p>
    <w:p w:rsidR="00152031" w:rsidRDefault="00152031" w:rsidP="00F10D7D">
      <w:pPr>
        <w:rPr>
          <w:rFonts w:ascii="仿宋" w:eastAsia="仿宋" w:hAnsi="仿宋"/>
          <w:sz w:val="32"/>
          <w:szCs w:val="32"/>
        </w:rPr>
      </w:pPr>
      <w:r>
        <w:rPr>
          <w:rFonts w:ascii="仿宋" w:eastAsia="仿宋" w:hAnsi="仿宋" w:hint="eastAsia"/>
          <w:sz w:val="32"/>
          <w:szCs w:val="32"/>
        </w:rPr>
        <w:t xml:space="preserve">                               宣传统战部</w:t>
      </w:r>
    </w:p>
    <w:p w:rsidR="00152031" w:rsidRDefault="00152031" w:rsidP="00F10D7D">
      <w:pPr>
        <w:rPr>
          <w:rFonts w:ascii="仿宋" w:eastAsia="仿宋" w:hAnsi="仿宋"/>
          <w:sz w:val="32"/>
          <w:szCs w:val="32"/>
        </w:rPr>
      </w:pPr>
      <w:r>
        <w:rPr>
          <w:rFonts w:ascii="仿宋" w:eastAsia="仿宋" w:hAnsi="仿宋" w:hint="eastAsia"/>
          <w:sz w:val="32"/>
          <w:szCs w:val="32"/>
        </w:rPr>
        <w:t xml:space="preserve">                                  2018年6月29日</w:t>
      </w:r>
    </w:p>
    <w:p w:rsidR="00152031" w:rsidRDefault="00152031" w:rsidP="00F10D7D">
      <w:pPr>
        <w:rPr>
          <w:rFonts w:ascii="仿宋" w:eastAsia="仿宋" w:hAnsi="仿宋" w:hint="eastAsia"/>
          <w:sz w:val="32"/>
          <w:szCs w:val="32"/>
        </w:rPr>
      </w:pPr>
    </w:p>
    <w:p w:rsidR="00952810" w:rsidRDefault="00952810" w:rsidP="00F10D7D">
      <w:pPr>
        <w:rPr>
          <w:rFonts w:ascii="仿宋" w:eastAsia="仿宋" w:hAnsi="仿宋" w:hint="eastAsia"/>
          <w:sz w:val="32"/>
          <w:szCs w:val="32"/>
        </w:rPr>
      </w:pPr>
    </w:p>
    <w:p w:rsidR="00952810" w:rsidRDefault="00952810" w:rsidP="00F10D7D">
      <w:pPr>
        <w:rPr>
          <w:rFonts w:ascii="仿宋" w:eastAsia="仿宋" w:hAnsi="仿宋" w:hint="eastAsia"/>
          <w:sz w:val="32"/>
          <w:szCs w:val="32"/>
        </w:rPr>
      </w:pPr>
    </w:p>
    <w:p w:rsidR="00952810" w:rsidRDefault="00952810" w:rsidP="00F10D7D">
      <w:pPr>
        <w:rPr>
          <w:rFonts w:ascii="仿宋" w:eastAsia="仿宋" w:hAnsi="仿宋" w:hint="eastAsia"/>
          <w:sz w:val="32"/>
          <w:szCs w:val="32"/>
        </w:rPr>
      </w:pPr>
    </w:p>
    <w:p w:rsidR="00952810" w:rsidRDefault="00952810" w:rsidP="00F10D7D">
      <w:pPr>
        <w:rPr>
          <w:rFonts w:ascii="仿宋" w:eastAsia="仿宋" w:hAnsi="仿宋" w:hint="eastAsia"/>
          <w:sz w:val="32"/>
          <w:szCs w:val="32"/>
        </w:rPr>
      </w:pPr>
    </w:p>
    <w:p w:rsidR="00952810" w:rsidRPr="000D5EEB" w:rsidRDefault="00952810" w:rsidP="00F10D7D">
      <w:pPr>
        <w:rPr>
          <w:rFonts w:ascii="仿宋" w:eastAsia="仿宋" w:hAnsi="仿宋"/>
          <w:sz w:val="32"/>
          <w:szCs w:val="32"/>
        </w:rPr>
      </w:pPr>
    </w:p>
    <w:sectPr w:rsidR="00952810" w:rsidRPr="000D5E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4A"/>
    <w:rsid w:val="00040D4A"/>
    <w:rsid w:val="000D5EEB"/>
    <w:rsid w:val="00152031"/>
    <w:rsid w:val="00155C30"/>
    <w:rsid w:val="00187CF9"/>
    <w:rsid w:val="001C138F"/>
    <w:rsid w:val="00252470"/>
    <w:rsid w:val="002B2552"/>
    <w:rsid w:val="002B5707"/>
    <w:rsid w:val="002E32CC"/>
    <w:rsid w:val="005A3C55"/>
    <w:rsid w:val="0068741D"/>
    <w:rsid w:val="00952810"/>
    <w:rsid w:val="00A472F2"/>
    <w:rsid w:val="00A67F4B"/>
    <w:rsid w:val="00AE42D2"/>
    <w:rsid w:val="00B418A2"/>
    <w:rsid w:val="00BD20F8"/>
    <w:rsid w:val="00CC7A89"/>
    <w:rsid w:val="00DE0CC7"/>
    <w:rsid w:val="00F10D7D"/>
    <w:rsid w:val="00F7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57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54023177@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CB1058-36F5-4B1A-84F4-800BFE1E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29</cp:revision>
  <dcterms:created xsi:type="dcterms:W3CDTF">2018-06-29T07:58:00Z</dcterms:created>
  <dcterms:modified xsi:type="dcterms:W3CDTF">2018-06-29T09:21:00Z</dcterms:modified>
</cp:coreProperties>
</file>